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58" w:rsidRDefault="008C1658" w:rsidP="008C1658">
      <w:pPr>
        <w:ind w:firstLine="708"/>
        <w:jc w:val="both"/>
        <w:rPr>
          <w:b/>
          <w:i/>
          <w:sz w:val="28"/>
          <w:szCs w:val="28"/>
        </w:rPr>
      </w:pPr>
      <w:r w:rsidRPr="00F06EF1">
        <w:rPr>
          <w:b/>
          <w:i/>
          <w:sz w:val="28"/>
          <w:szCs w:val="28"/>
        </w:rPr>
        <w:t>План работы на второе полугодие</w:t>
      </w:r>
      <w:r>
        <w:rPr>
          <w:b/>
          <w:i/>
          <w:sz w:val="28"/>
          <w:szCs w:val="28"/>
        </w:rPr>
        <w:t>.</w:t>
      </w:r>
    </w:p>
    <w:p w:rsidR="008C1658" w:rsidRDefault="008C1658" w:rsidP="008C1658">
      <w:pPr>
        <w:ind w:firstLine="708"/>
        <w:jc w:val="both"/>
        <w:rPr>
          <w:b/>
          <w:i/>
          <w:sz w:val="28"/>
          <w:szCs w:val="28"/>
        </w:rPr>
      </w:pP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Методическая тема района на 2016-2017 учебный год «Совершенствование организации учебно-воспитательного процесса школы в условиях реализации ФГОС, как фактор повышения качества образования»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Методическая тема РМО на 2016-2017 учебный год «Инновационные педагогические технологии, как средство развития универсальных учебных действий на уроках ИЗО, МХК, черчения, технологии музыки».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Цель: Обеспечение условий для развития универсальных учебных действий учащихся посредством создания и развития информационного пространства, ориентированного на применение инновационных  педагогических технологий, с учетом современных условий и потребностей развития общества.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Задачи: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 xml:space="preserve">1.Система применения инновационных образовательных технологий и ИКТ на уроках ИЗО, МХК, черчения, технологии музыки. 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2. Разработать рекомендации по использованию на практике программ системного использования инновационных образовательных технологий и ИКТ на уроках ИЗО, МХК, черчения, технологии музыки.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3. Повысит профессиональную квалификацию педагогического коллектива РМО в аспекте совершенствования формирования УУД учащихся.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Поставленные цели и задачи РМО реализуются через следующие виды (направления) деятельности: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1.Практическое системное внедрение современных образовательных инновационных технологий  и И</w:t>
      </w:r>
      <w:proofErr w:type="gramStart"/>
      <w:r w:rsidRPr="00F06EF1">
        <w:rPr>
          <w:sz w:val="28"/>
          <w:szCs w:val="28"/>
        </w:rPr>
        <w:t>КТ в пр</w:t>
      </w:r>
      <w:proofErr w:type="gramEnd"/>
      <w:r w:rsidRPr="00F06EF1">
        <w:rPr>
          <w:sz w:val="28"/>
          <w:szCs w:val="28"/>
        </w:rPr>
        <w:t>едметы ИЗО, МХК, черчения, технологии музыки;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2.Обеспечение условий для повышения квалификации педагогов РМО;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3.Обобщение опыта педагогов, для распространения среди учителей РМО;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Ожидаемые результаты: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1. Совершенствование учебн</w:t>
      </w:r>
      <w:proofErr w:type="gramStart"/>
      <w:r w:rsidRPr="00F06EF1">
        <w:rPr>
          <w:sz w:val="28"/>
          <w:szCs w:val="28"/>
        </w:rPr>
        <w:t>о-</w:t>
      </w:r>
      <w:proofErr w:type="gramEnd"/>
      <w:r w:rsidRPr="00F06EF1">
        <w:rPr>
          <w:sz w:val="28"/>
          <w:szCs w:val="28"/>
        </w:rPr>
        <w:t xml:space="preserve"> воспитательного процесса и развития УУД учащихся за счет системного использования инновационных технологий;</w:t>
      </w:r>
    </w:p>
    <w:p w:rsidR="008C1658" w:rsidRPr="00F06EF1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2. Развитие интеграции инновационных образовательных технологий в процессе изучения предметов эстетического цикла;</w:t>
      </w:r>
    </w:p>
    <w:p w:rsidR="008C1658" w:rsidRDefault="008C1658" w:rsidP="008C1658">
      <w:pPr>
        <w:ind w:firstLine="708"/>
        <w:jc w:val="both"/>
        <w:rPr>
          <w:sz w:val="28"/>
          <w:szCs w:val="28"/>
        </w:rPr>
      </w:pPr>
      <w:r w:rsidRPr="00F06EF1">
        <w:rPr>
          <w:sz w:val="28"/>
          <w:szCs w:val="28"/>
        </w:rPr>
        <w:t>3. Повышение профессиональной готовности педагогов РМО к практическому применению современных инновационных образовательных технологий и ИКТ в учебном процессе.</w:t>
      </w:r>
    </w:p>
    <w:tbl>
      <w:tblPr>
        <w:tblW w:w="8822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00"/>
        <w:gridCol w:w="125"/>
        <w:gridCol w:w="709"/>
        <w:gridCol w:w="1418"/>
        <w:gridCol w:w="1559"/>
        <w:gridCol w:w="2126"/>
        <w:gridCol w:w="1985"/>
      </w:tblGrid>
      <w:tr w:rsidR="008C1658" w:rsidRPr="00E60F1D" w:rsidTr="00BF5092">
        <w:trPr>
          <w:trHeight w:hRule="exact" w:val="562"/>
        </w:trPr>
        <w:tc>
          <w:tcPr>
            <w:tcW w:w="1025" w:type="dxa"/>
            <w:gridSpan w:val="3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35"/>
              <w:jc w:val="center"/>
            </w:pPr>
            <w:r w:rsidRPr="00E60F1D">
              <w:rPr>
                <w:b/>
                <w:bCs/>
              </w:rPr>
              <w:t>Сроки</w:t>
            </w:r>
          </w:p>
        </w:tc>
        <w:tc>
          <w:tcPr>
            <w:tcW w:w="2127" w:type="dxa"/>
            <w:gridSpan w:val="2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</w:pPr>
            <w:r w:rsidRPr="00E60F1D">
              <w:rPr>
                <w:b/>
                <w:bCs/>
                <w:spacing w:val="-4"/>
              </w:rPr>
              <w:t>Тема,</w:t>
            </w:r>
            <w:r w:rsidRPr="00E60F1D">
              <w:rPr>
                <w:b/>
                <w:bCs/>
                <w:spacing w:val="-8"/>
              </w:rPr>
              <w:t xml:space="preserve"> </w:t>
            </w:r>
            <w:r w:rsidRPr="00E60F1D">
              <w:rPr>
                <w:b/>
                <w:bCs/>
                <w:spacing w:val="-4"/>
              </w:rPr>
              <w:t>задачи</w:t>
            </w:r>
            <w:r w:rsidRPr="00E60F1D">
              <w:rPr>
                <w:b/>
                <w:bCs/>
                <w:spacing w:val="-9"/>
              </w:rPr>
              <w:t xml:space="preserve"> </w:t>
            </w:r>
            <w:r w:rsidRPr="00E60F1D"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</w:pPr>
            <w:r w:rsidRPr="00E60F1D">
              <w:rPr>
                <w:b/>
                <w:bCs/>
                <w:spacing w:val="-4"/>
              </w:rPr>
              <w:t>Форма</w:t>
            </w:r>
            <w:r w:rsidRPr="00E60F1D">
              <w:rPr>
                <w:b/>
                <w:bCs/>
                <w:spacing w:val="-8"/>
              </w:rPr>
              <w:t xml:space="preserve"> </w:t>
            </w:r>
            <w:r w:rsidRPr="00E60F1D"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126" w:type="dxa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</w:pPr>
            <w:r w:rsidRPr="00E60F1D">
              <w:rPr>
                <w:b/>
                <w:bCs/>
                <w:spacing w:val="-4"/>
              </w:rPr>
              <w:t>Состав</w:t>
            </w:r>
            <w:r w:rsidRPr="00E60F1D">
              <w:rPr>
                <w:b/>
                <w:bCs/>
                <w:spacing w:val="-10"/>
              </w:rPr>
              <w:t xml:space="preserve"> </w:t>
            </w:r>
            <w:r w:rsidRPr="00E60F1D"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1985" w:type="dxa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7" w:right="100"/>
              <w:jc w:val="center"/>
            </w:pPr>
            <w:r w:rsidRPr="00E60F1D">
              <w:rPr>
                <w:b/>
                <w:bCs/>
                <w:spacing w:val="-5"/>
              </w:rPr>
              <w:t>Ожидаемый</w:t>
            </w:r>
            <w:r w:rsidRPr="00E60F1D">
              <w:rPr>
                <w:b/>
                <w:bCs/>
                <w:spacing w:val="21"/>
              </w:rPr>
              <w:t xml:space="preserve"> </w:t>
            </w:r>
            <w:r w:rsidRPr="00E60F1D">
              <w:rPr>
                <w:b/>
                <w:bCs/>
                <w:spacing w:val="-5"/>
              </w:rPr>
              <w:t>результат</w:t>
            </w:r>
          </w:p>
        </w:tc>
      </w:tr>
      <w:tr w:rsidR="008C1658" w:rsidRPr="00E60F1D" w:rsidTr="00BF5092">
        <w:trPr>
          <w:trHeight w:hRule="exact" w:val="1563"/>
        </w:trPr>
        <w:tc>
          <w:tcPr>
            <w:tcW w:w="8822" w:type="dxa"/>
            <w:gridSpan w:val="8"/>
            <w:shd w:val="clear" w:color="auto" w:fill="E6E6E6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right="2"/>
              <w:rPr>
                <w:b/>
                <w:bCs/>
                <w:spacing w:val="-1"/>
                <w:sz w:val="28"/>
                <w:szCs w:val="28"/>
              </w:rPr>
            </w:pPr>
            <w:r w:rsidRPr="00E60F1D">
              <w:rPr>
                <w:b/>
                <w:bCs/>
                <w:spacing w:val="-1"/>
                <w:sz w:val="28"/>
                <w:szCs w:val="28"/>
              </w:rPr>
              <w:lastRenderedPageBreak/>
              <w:t>Заседание</w:t>
            </w:r>
            <w:r w:rsidRPr="00E60F1D">
              <w:rPr>
                <w:b/>
                <w:bCs/>
                <w:sz w:val="28"/>
                <w:szCs w:val="28"/>
              </w:rPr>
              <w:t xml:space="preserve"> </w:t>
            </w:r>
            <w:r w:rsidRPr="00E60F1D">
              <w:rPr>
                <w:b/>
                <w:bCs/>
                <w:spacing w:val="-1"/>
                <w:sz w:val="28"/>
                <w:szCs w:val="28"/>
              </w:rPr>
              <w:t>№ 1 Тема «Инновационные педагогические технологии,</w:t>
            </w: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right="2"/>
              <w:rPr>
                <w:b/>
                <w:bCs/>
                <w:spacing w:val="-1"/>
                <w:sz w:val="28"/>
                <w:szCs w:val="28"/>
              </w:rPr>
            </w:pPr>
            <w:r w:rsidRPr="00E60F1D">
              <w:rPr>
                <w:b/>
                <w:bCs/>
                <w:spacing w:val="-1"/>
                <w:sz w:val="28"/>
                <w:szCs w:val="28"/>
              </w:rPr>
              <w:t xml:space="preserve"> как средство развития универсальных учебных действий</w:t>
            </w: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right="2"/>
              <w:rPr>
                <w:sz w:val="28"/>
                <w:szCs w:val="28"/>
              </w:rPr>
            </w:pPr>
            <w:r w:rsidRPr="00E60F1D">
              <w:rPr>
                <w:b/>
                <w:bCs/>
                <w:spacing w:val="-1"/>
                <w:sz w:val="28"/>
                <w:szCs w:val="28"/>
              </w:rPr>
              <w:t xml:space="preserve"> на уроках ИЗО, МХК, черчения, технологии музыки»</w:t>
            </w: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209"/>
              <w:rPr>
                <w:b/>
                <w:bCs/>
              </w:rPr>
            </w:pPr>
            <w:r w:rsidRPr="00E60F1D">
              <w:rPr>
                <w:b/>
                <w:bCs/>
              </w:rPr>
              <w:t>на базе</w:t>
            </w:r>
            <w:r w:rsidRPr="00E60F1D">
              <w:rPr>
                <w:b/>
                <w:bCs/>
                <w:spacing w:val="-2"/>
              </w:rPr>
              <w:t xml:space="preserve"> </w:t>
            </w:r>
            <w:r w:rsidRPr="00E60F1D">
              <w:rPr>
                <w:b/>
                <w:bCs/>
              </w:rPr>
              <w:t xml:space="preserve">МОУ </w:t>
            </w:r>
            <w:r w:rsidRPr="00E60F1D">
              <w:rPr>
                <w:b/>
                <w:bCs/>
                <w:spacing w:val="-1"/>
              </w:rPr>
              <w:t>«</w:t>
            </w:r>
            <w:proofErr w:type="gramStart"/>
            <w:r w:rsidRPr="00E60F1D">
              <w:rPr>
                <w:b/>
                <w:bCs/>
                <w:spacing w:val="-1"/>
              </w:rPr>
              <w:t>Сретенская</w:t>
            </w:r>
            <w:proofErr w:type="gramEnd"/>
            <w:r w:rsidRPr="00E60F1D">
              <w:rPr>
                <w:b/>
                <w:bCs/>
                <w:spacing w:val="-1"/>
              </w:rPr>
              <w:t xml:space="preserve"> ОО№2</w:t>
            </w:r>
            <w:r w:rsidRPr="00E60F1D">
              <w:rPr>
                <w:b/>
                <w:bCs/>
              </w:rPr>
              <w:t>» апрель 2017.</w:t>
            </w: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3209" w:right="3209"/>
            </w:pP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 w:rsidRPr="00E60F1D">
              <w:rPr>
                <w:b/>
                <w:bCs/>
              </w:rPr>
              <w:t xml:space="preserve">«_______» </w:t>
            </w:r>
            <w:r w:rsidRPr="00E60F1D">
              <w:rPr>
                <w:b/>
                <w:bCs/>
                <w:spacing w:val="-1"/>
              </w:rPr>
              <w:t>____апрель________________________</w:t>
            </w:r>
            <w:r w:rsidRPr="00E60F1D">
              <w:rPr>
                <w:b/>
                <w:bCs/>
              </w:rPr>
              <w:t xml:space="preserve"> </w:t>
            </w:r>
            <w:r w:rsidRPr="00E60F1D">
              <w:rPr>
                <w:b/>
                <w:bCs/>
                <w:spacing w:val="-1"/>
              </w:rPr>
              <w:t>2017 г.</w:t>
            </w:r>
          </w:p>
        </w:tc>
      </w:tr>
      <w:tr w:rsidR="008C1658" w:rsidRPr="00E60F1D" w:rsidTr="00BF5092">
        <w:trPr>
          <w:trHeight w:val="3027"/>
        </w:trPr>
        <w:tc>
          <w:tcPr>
            <w:tcW w:w="600" w:type="dxa"/>
            <w:textDirection w:val="btLr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13"/>
              <w:jc w:val="center"/>
            </w:pPr>
            <w:r w:rsidRPr="00E60F1D">
              <w:rPr>
                <w:b/>
                <w:bCs/>
                <w:spacing w:val="-1"/>
              </w:rPr>
              <w:t>теоретический</w:t>
            </w:r>
            <w:r w:rsidRPr="00E60F1D">
              <w:rPr>
                <w:b/>
                <w:bCs/>
              </w:rPr>
              <w:t xml:space="preserve"> блок</w:t>
            </w:r>
          </w:p>
        </w:tc>
        <w:tc>
          <w:tcPr>
            <w:tcW w:w="425" w:type="dxa"/>
            <w:gridSpan w:val="2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93"/>
              <w:jc w:val="both"/>
            </w:pPr>
          </w:p>
        </w:tc>
        <w:tc>
          <w:tcPr>
            <w:tcW w:w="2127" w:type="dxa"/>
            <w:gridSpan w:val="2"/>
            <w:vAlign w:val="center"/>
          </w:tcPr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>1.Осуществление информационн</w:t>
            </w:r>
            <w:proofErr w:type="gramStart"/>
            <w:r w:rsidRPr="00E60F1D">
              <w:t>о-</w:t>
            </w:r>
            <w:proofErr w:type="gramEnd"/>
            <w:r w:rsidRPr="00E60F1D">
              <w:t xml:space="preserve"> методической поддержки педагогов района.</w:t>
            </w:r>
          </w:p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>2.Изучение и внедрение в практику работы инновационных педагогических технологий для развития УУД на уроках ИЗО, МХК, черчения, технологии музыки.</w:t>
            </w:r>
          </w:p>
        </w:tc>
        <w:tc>
          <w:tcPr>
            <w:tcW w:w="1559" w:type="dxa"/>
          </w:tcPr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 xml:space="preserve">Форму работы выбирают педагоги МОУ </w:t>
            </w:r>
          </w:p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>« Сретенская ООШ № 2 »</w:t>
            </w:r>
          </w:p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 xml:space="preserve">(мастер-класс, круглый стол, деловая игра или </w:t>
            </w:r>
            <w:proofErr w:type="gramStart"/>
            <w:r w:rsidRPr="00E60F1D">
              <w:t>другое</w:t>
            </w:r>
            <w:proofErr w:type="gramEnd"/>
            <w:r w:rsidRPr="00E60F1D">
              <w:t>),.</w:t>
            </w:r>
          </w:p>
        </w:tc>
        <w:tc>
          <w:tcPr>
            <w:tcW w:w="2126" w:type="dxa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34"/>
            </w:pPr>
            <w:r w:rsidRPr="00E60F1D">
              <w:t xml:space="preserve">Педагог  МОУ </w:t>
            </w: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34"/>
            </w:pPr>
            <w:r w:rsidRPr="00E60F1D">
              <w:t>«Сретенская ООШ №2» Неронова Е.В.,  руководитель РМО Вагина Л.А., методист РМК Судаков Д.А.</w:t>
            </w:r>
          </w:p>
        </w:tc>
        <w:tc>
          <w:tcPr>
            <w:tcW w:w="1985" w:type="dxa"/>
          </w:tcPr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 xml:space="preserve">Внедрение в практику работы инновационных педагогических технологий для развития УУД на уроках </w:t>
            </w:r>
            <w:proofErr w:type="gramStart"/>
            <w:r w:rsidRPr="00E60F1D">
              <w:t>ИЗО</w:t>
            </w:r>
            <w:proofErr w:type="gramEnd"/>
            <w:r w:rsidRPr="00E60F1D">
              <w:t>, музыки.</w:t>
            </w:r>
          </w:p>
        </w:tc>
      </w:tr>
      <w:tr w:rsidR="008C1658" w:rsidRPr="00E60F1D" w:rsidTr="00BF5092">
        <w:trPr>
          <w:trHeight w:val="1961"/>
        </w:trPr>
        <w:tc>
          <w:tcPr>
            <w:tcW w:w="600" w:type="dxa"/>
            <w:textDirection w:val="btLr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 w:rsidRPr="00E60F1D"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425" w:type="dxa"/>
            <w:gridSpan w:val="2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93"/>
              <w:jc w:val="both"/>
            </w:pPr>
          </w:p>
        </w:tc>
        <w:tc>
          <w:tcPr>
            <w:tcW w:w="2127" w:type="dxa"/>
            <w:gridSpan w:val="2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93"/>
            </w:pPr>
            <w:r w:rsidRPr="00E60F1D">
              <w:t xml:space="preserve">Открытые уроки </w:t>
            </w:r>
            <w:proofErr w:type="gramStart"/>
            <w:r w:rsidRPr="00E60F1D">
              <w:t>ИЗО</w:t>
            </w:r>
            <w:proofErr w:type="gramEnd"/>
            <w:r w:rsidRPr="00E60F1D">
              <w:t>, музыка.</w:t>
            </w:r>
          </w:p>
        </w:tc>
        <w:tc>
          <w:tcPr>
            <w:tcW w:w="1559" w:type="dxa"/>
          </w:tcPr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>Уроки, самоанализ и анализ увиденных уроков</w:t>
            </w:r>
          </w:p>
        </w:tc>
        <w:tc>
          <w:tcPr>
            <w:tcW w:w="2126" w:type="dxa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4"/>
            </w:pPr>
            <w:r w:rsidRPr="00E60F1D">
              <w:t>Педагоги МОУ «</w:t>
            </w:r>
            <w:proofErr w:type="gramStart"/>
            <w:r w:rsidRPr="00E60F1D">
              <w:t>Сретенская</w:t>
            </w:r>
            <w:proofErr w:type="gramEnd"/>
            <w:r w:rsidRPr="00E60F1D">
              <w:t xml:space="preserve"> ООШ №2»</w:t>
            </w:r>
          </w:p>
        </w:tc>
        <w:tc>
          <w:tcPr>
            <w:tcW w:w="1985" w:type="dxa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7" w:right="100"/>
            </w:pPr>
            <w:r w:rsidRPr="00E60F1D">
              <w:t>Овладение учителями РМО</w:t>
            </w: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7" w:right="100"/>
            </w:pPr>
            <w:r w:rsidRPr="00E60F1D">
              <w:t>современными образовательными технологиями</w:t>
            </w:r>
          </w:p>
        </w:tc>
      </w:tr>
      <w:tr w:rsidR="008C1658" w:rsidRPr="00E60F1D" w:rsidTr="00BF5092">
        <w:trPr>
          <w:trHeight w:hRule="exact" w:val="562"/>
        </w:trPr>
        <w:tc>
          <w:tcPr>
            <w:tcW w:w="1025" w:type="dxa"/>
            <w:gridSpan w:val="3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35"/>
              <w:jc w:val="center"/>
            </w:pPr>
            <w:r w:rsidRPr="00E60F1D">
              <w:rPr>
                <w:b/>
                <w:bCs/>
              </w:rPr>
              <w:t>Сроки</w:t>
            </w:r>
          </w:p>
        </w:tc>
        <w:tc>
          <w:tcPr>
            <w:tcW w:w="2127" w:type="dxa"/>
            <w:gridSpan w:val="2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</w:pPr>
            <w:r w:rsidRPr="00E60F1D">
              <w:rPr>
                <w:b/>
                <w:bCs/>
                <w:spacing w:val="-4"/>
              </w:rPr>
              <w:t>Тема,</w:t>
            </w:r>
            <w:r w:rsidRPr="00E60F1D">
              <w:rPr>
                <w:b/>
                <w:bCs/>
                <w:spacing w:val="-8"/>
              </w:rPr>
              <w:t xml:space="preserve"> </w:t>
            </w:r>
            <w:r w:rsidRPr="00E60F1D">
              <w:rPr>
                <w:b/>
                <w:bCs/>
                <w:spacing w:val="-4"/>
              </w:rPr>
              <w:t>задачи</w:t>
            </w:r>
            <w:r w:rsidRPr="00E60F1D">
              <w:rPr>
                <w:b/>
                <w:bCs/>
                <w:spacing w:val="-9"/>
              </w:rPr>
              <w:t xml:space="preserve"> </w:t>
            </w:r>
            <w:r w:rsidRPr="00E60F1D"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</w:pPr>
            <w:r w:rsidRPr="00E60F1D">
              <w:rPr>
                <w:b/>
                <w:bCs/>
                <w:spacing w:val="-4"/>
              </w:rPr>
              <w:t>Форма</w:t>
            </w:r>
            <w:r w:rsidRPr="00E60F1D">
              <w:rPr>
                <w:b/>
                <w:bCs/>
                <w:spacing w:val="-8"/>
              </w:rPr>
              <w:t xml:space="preserve"> </w:t>
            </w:r>
            <w:r w:rsidRPr="00E60F1D"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126" w:type="dxa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</w:pPr>
            <w:r w:rsidRPr="00E60F1D">
              <w:rPr>
                <w:b/>
                <w:bCs/>
                <w:spacing w:val="-4"/>
              </w:rPr>
              <w:t>Состав</w:t>
            </w:r>
            <w:r w:rsidRPr="00E60F1D">
              <w:rPr>
                <w:b/>
                <w:bCs/>
                <w:spacing w:val="-10"/>
              </w:rPr>
              <w:t xml:space="preserve"> </w:t>
            </w:r>
            <w:r w:rsidRPr="00E60F1D"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1985" w:type="dxa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7" w:right="100"/>
              <w:jc w:val="center"/>
            </w:pPr>
            <w:r w:rsidRPr="00E60F1D">
              <w:rPr>
                <w:b/>
                <w:bCs/>
                <w:spacing w:val="-5"/>
              </w:rPr>
              <w:t>Ожидаемый</w:t>
            </w:r>
            <w:r w:rsidRPr="00E60F1D">
              <w:rPr>
                <w:b/>
                <w:bCs/>
                <w:spacing w:val="21"/>
              </w:rPr>
              <w:t xml:space="preserve"> </w:t>
            </w:r>
            <w:r w:rsidRPr="00E60F1D">
              <w:rPr>
                <w:b/>
                <w:bCs/>
                <w:spacing w:val="-5"/>
              </w:rPr>
              <w:t>результат</w:t>
            </w:r>
          </w:p>
        </w:tc>
      </w:tr>
      <w:tr w:rsidR="008C1658" w:rsidRPr="00E60F1D" w:rsidTr="00BF5092">
        <w:trPr>
          <w:trHeight w:hRule="exact" w:val="1560"/>
        </w:trPr>
        <w:tc>
          <w:tcPr>
            <w:tcW w:w="8822" w:type="dxa"/>
            <w:gridSpan w:val="8"/>
            <w:shd w:val="clear" w:color="auto" w:fill="E6E6E6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pacing w:val="-1"/>
              </w:rPr>
            </w:pPr>
            <w:r w:rsidRPr="00E60F1D">
              <w:rPr>
                <w:b/>
                <w:bCs/>
                <w:spacing w:val="-1"/>
                <w:sz w:val="28"/>
                <w:szCs w:val="28"/>
              </w:rPr>
              <w:t xml:space="preserve">Заседание № 2 Тема «Инновационные педагогические технологии, как средство развития универсальных учебных действий на уроках ИЗО, МХК, черчения, технологии музыки» </w:t>
            </w:r>
            <w:r w:rsidRPr="00E60F1D">
              <w:rPr>
                <w:b/>
                <w:bCs/>
              </w:rPr>
              <w:t xml:space="preserve">«_______» </w:t>
            </w:r>
            <w:r w:rsidRPr="00E60F1D">
              <w:rPr>
                <w:b/>
                <w:bCs/>
                <w:spacing w:val="-1"/>
              </w:rPr>
              <w:t xml:space="preserve"> май </w:t>
            </w:r>
            <w:r w:rsidRPr="00E60F1D">
              <w:rPr>
                <w:b/>
                <w:bCs/>
              </w:rPr>
              <w:t xml:space="preserve"> </w:t>
            </w:r>
            <w:r w:rsidRPr="00E60F1D">
              <w:rPr>
                <w:b/>
                <w:bCs/>
                <w:spacing w:val="-1"/>
              </w:rPr>
              <w:t>2017 г.</w:t>
            </w: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 w:rsidRPr="00E60F1D">
              <w:rPr>
                <w:b/>
                <w:bCs/>
                <w:spacing w:val="-1"/>
                <w:sz w:val="28"/>
                <w:szCs w:val="28"/>
              </w:rPr>
              <w:t>На базе МОУ «</w:t>
            </w:r>
            <w:proofErr w:type="gramStart"/>
            <w:r w:rsidRPr="00E60F1D">
              <w:rPr>
                <w:b/>
                <w:bCs/>
                <w:spacing w:val="-1"/>
                <w:sz w:val="28"/>
                <w:szCs w:val="28"/>
              </w:rPr>
              <w:t>Верхняя</w:t>
            </w:r>
            <w:proofErr w:type="gramEnd"/>
            <w:r w:rsidRPr="00E60F1D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60F1D">
              <w:rPr>
                <w:b/>
                <w:bCs/>
                <w:spacing w:val="-1"/>
                <w:sz w:val="28"/>
                <w:szCs w:val="28"/>
              </w:rPr>
              <w:t>Куэнга</w:t>
            </w:r>
            <w:proofErr w:type="spellEnd"/>
            <w:r w:rsidRPr="00E60F1D">
              <w:rPr>
                <w:b/>
                <w:bCs/>
                <w:spacing w:val="-1"/>
                <w:sz w:val="28"/>
                <w:szCs w:val="28"/>
              </w:rPr>
              <w:t>»</w:t>
            </w:r>
          </w:p>
        </w:tc>
      </w:tr>
      <w:tr w:rsidR="008C1658" w:rsidRPr="00E60F1D" w:rsidTr="00BF5092">
        <w:trPr>
          <w:trHeight w:val="2263"/>
        </w:trPr>
        <w:tc>
          <w:tcPr>
            <w:tcW w:w="900" w:type="dxa"/>
            <w:gridSpan w:val="2"/>
            <w:textDirection w:val="btLr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13"/>
              <w:jc w:val="center"/>
            </w:pPr>
            <w:r w:rsidRPr="00E60F1D">
              <w:rPr>
                <w:b/>
                <w:bCs/>
                <w:spacing w:val="-1"/>
              </w:rPr>
              <w:t>теоретический</w:t>
            </w:r>
            <w:r w:rsidRPr="00E60F1D"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gridSpan w:val="2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93"/>
              <w:jc w:val="both"/>
            </w:pPr>
          </w:p>
        </w:tc>
        <w:tc>
          <w:tcPr>
            <w:tcW w:w="1418" w:type="dxa"/>
            <w:vAlign w:val="center"/>
          </w:tcPr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>1.Осуществление информационн</w:t>
            </w:r>
            <w:proofErr w:type="gramStart"/>
            <w:r w:rsidRPr="00E60F1D">
              <w:t>о-</w:t>
            </w:r>
            <w:proofErr w:type="gramEnd"/>
            <w:r w:rsidRPr="00E60F1D">
              <w:t xml:space="preserve"> методической поддержки педагогов района.</w:t>
            </w:r>
          </w:p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 xml:space="preserve">2.Изучение и внедрение в практику работы инновационных педагогических технологий </w:t>
            </w:r>
            <w:r w:rsidRPr="00E60F1D">
              <w:lastRenderedPageBreak/>
              <w:t>для развития УУД на уроках ИЗО, МХК, черчения, технологии музыки.</w:t>
            </w:r>
          </w:p>
        </w:tc>
        <w:tc>
          <w:tcPr>
            <w:tcW w:w="1559" w:type="dxa"/>
          </w:tcPr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lastRenderedPageBreak/>
              <w:t xml:space="preserve">Форму работы выбирают педагоги МОУ </w:t>
            </w:r>
          </w:p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 xml:space="preserve">« Верхняя </w:t>
            </w:r>
            <w:proofErr w:type="spellStart"/>
            <w:r w:rsidRPr="00E60F1D">
              <w:t>Куэнга</w:t>
            </w:r>
            <w:proofErr w:type="spellEnd"/>
            <w:r w:rsidRPr="00E60F1D">
              <w:t xml:space="preserve"> ООШ »</w:t>
            </w:r>
          </w:p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 xml:space="preserve">(мастер-класс, круглый стол, деловая игра или </w:t>
            </w:r>
            <w:proofErr w:type="gramStart"/>
            <w:r w:rsidRPr="00E60F1D">
              <w:t>другое</w:t>
            </w:r>
            <w:proofErr w:type="gramEnd"/>
            <w:r w:rsidRPr="00E60F1D">
              <w:t>),.</w:t>
            </w:r>
          </w:p>
        </w:tc>
        <w:tc>
          <w:tcPr>
            <w:tcW w:w="2126" w:type="dxa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34"/>
            </w:pPr>
            <w:r w:rsidRPr="00E60F1D">
              <w:t xml:space="preserve">Педагоги МОУ </w:t>
            </w: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34"/>
            </w:pPr>
            <w:r w:rsidRPr="00E60F1D">
              <w:t xml:space="preserve">«Верхняя </w:t>
            </w:r>
            <w:proofErr w:type="spellStart"/>
            <w:r w:rsidRPr="00E60F1D">
              <w:t>Куэнга</w:t>
            </w:r>
            <w:proofErr w:type="spellEnd"/>
            <w:r w:rsidRPr="00E60F1D">
              <w:t xml:space="preserve"> ООШ»,  руководитель РМО Вагина Л.А., методист РМК Судаков Д.А.</w:t>
            </w:r>
          </w:p>
        </w:tc>
        <w:tc>
          <w:tcPr>
            <w:tcW w:w="1985" w:type="dxa"/>
          </w:tcPr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 xml:space="preserve">Внедрение в практику работы инновационных педагогических технологий для развития УУД на уроках </w:t>
            </w:r>
            <w:proofErr w:type="gramStart"/>
            <w:r w:rsidRPr="00E60F1D">
              <w:t>ИЗО</w:t>
            </w:r>
            <w:proofErr w:type="gramEnd"/>
            <w:r w:rsidRPr="00E60F1D">
              <w:t>, технологии</w:t>
            </w:r>
          </w:p>
        </w:tc>
      </w:tr>
      <w:tr w:rsidR="008C1658" w:rsidRPr="00E60F1D" w:rsidTr="00BF5092">
        <w:trPr>
          <w:trHeight w:val="1961"/>
        </w:trPr>
        <w:tc>
          <w:tcPr>
            <w:tcW w:w="900" w:type="dxa"/>
            <w:gridSpan w:val="2"/>
            <w:textDirection w:val="btLr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 w:rsidRPr="00E60F1D">
              <w:rPr>
                <w:b/>
                <w:bCs/>
                <w:spacing w:val="-1"/>
              </w:rPr>
              <w:lastRenderedPageBreak/>
              <w:t>практический блок</w:t>
            </w:r>
          </w:p>
        </w:tc>
        <w:tc>
          <w:tcPr>
            <w:tcW w:w="834" w:type="dxa"/>
            <w:gridSpan w:val="2"/>
            <w:vAlign w:val="center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93"/>
              <w:jc w:val="both"/>
            </w:pPr>
          </w:p>
        </w:tc>
        <w:tc>
          <w:tcPr>
            <w:tcW w:w="1418" w:type="dxa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93"/>
            </w:pPr>
            <w:r w:rsidRPr="00E60F1D">
              <w:t xml:space="preserve">Открытые уроки </w:t>
            </w:r>
            <w:proofErr w:type="gramStart"/>
            <w:r w:rsidRPr="00E60F1D">
              <w:t>ИЗО</w:t>
            </w:r>
            <w:proofErr w:type="gramEnd"/>
            <w:r w:rsidRPr="00E60F1D">
              <w:t>, технология.</w:t>
            </w:r>
          </w:p>
        </w:tc>
        <w:tc>
          <w:tcPr>
            <w:tcW w:w="1559" w:type="dxa"/>
          </w:tcPr>
          <w:p w:rsidR="008C1658" w:rsidRPr="00E60F1D" w:rsidRDefault="008C1658" w:rsidP="00BF5092">
            <w:pPr>
              <w:widowControl w:val="0"/>
              <w:autoSpaceDE w:val="0"/>
              <w:autoSpaceDN w:val="0"/>
              <w:adjustRightInd w:val="0"/>
            </w:pPr>
            <w:r w:rsidRPr="00E60F1D">
              <w:t>Уроки, самоанализ и анализ увиденных уроков</w:t>
            </w:r>
          </w:p>
        </w:tc>
        <w:tc>
          <w:tcPr>
            <w:tcW w:w="2126" w:type="dxa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34"/>
            </w:pPr>
            <w:r w:rsidRPr="00E60F1D">
              <w:t>Педагоги МОУ «</w:t>
            </w:r>
            <w:proofErr w:type="gramStart"/>
            <w:r w:rsidRPr="00E60F1D">
              <w:t>Верхняя</w:t>
            </w:r>
            <w:proofErr w:type="gramEnd"/>
            <w:r w:rsidRPr="00E60F1D">
              <w:t xml:space="preserve"> </w:t>
            </w:r>
            <w:proofErr w:type="spellStart"/>
            <w:r w:rsidRPr="00E60F1D">
              <w:t>Куэнга</w:t>
            </w:r>
            <w:proofErr w:type="spellEnd"/>
            <w:r w:rsidRPr="00E60F1D">
              <w:t xml:space="preserve"> ООШ»</w:t>
            </w: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34"/>
            </w:pPr>
            <w:proofErr w:type="spellStart"/>
            <w:r w:rsidRPr="00E60F1D">
              <w:t>Рекунова</w:t>
            </w:r>
            <w:proofErr w:type="spellEnd"/>
            <w:r w:rsidRPr="00E60F1D">
              <w:t xml:space="preserve"> М.В.</w:t>
            </w:r>
          </w:p>
        </w:tc>
        <w:tc>
          <w:tcPr>
            <w:tcW w:w="1985" w:type="dxa"/>
          </w:tcPr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7" w:right="100"/>
            </w:pPr>
            <w:r w:rsidRPr="00E60F1D">
              <w:t>Овладение учителями РМО</w:t>
            </w:r>
          </w:p>
          <w:p w:rsidR="008C1658" w:rsidRPr="00E60F1D" w:rsidRDefault="008C1658" w:rsidP="00BF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7" w:right="100"/>
            </w:pPr>
            <w:r w:rsidRPr="00E60F1D">
              <w:t>современными образовательными технологиями</w:t>
            </w:r>
          </w:p>
        </w:tc>
      </w:tr>
    </w:tbl>
    <w:p w:rsidR="0024062E" w:rsidRDefault="0024062E">
      <w:bookmarkStart w:id="0" w:name="_GoBack"/>
      <w:bookmarkEnd w:id="0"/>
    </w:p>
    <w:sectPr w:rsidR="0024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58"/>
    <w:rsid w:val="0024062E"/>
    <w:rsid w:val="008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6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6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2017-01-24T12:06:00Z</dcterms:created>
  <dcterms:modified xsi:type="dcterms:W3CDTF">2017-01-24T12:06:00Z</dcterms:modified>
</cp:coreProperties>
</file>